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F71" w:rsidRPr="00727203" w:rsidRDefault="00C41F71" w:rsidP="00C41F71">
      <w:pPr>
        <w:jc w:val="center"/>
        <w:rPr>
          <w:rFonts w:asciiTheme="majorHAnsi" w:hAnsiTheme="majorHAnsi" w:cs="Arial"/>
          <w:b/>
          <w:sz w:val="32"/>
        </w:rPr>
      </w:pPr>
      <w:r w:rsidRPr="00727203">
        <w:rPr>
          <w:rFonts w:asciiTheme="majorHAnsi" w:hAnsiTheme="majorHAnsi" w:cs="Arial"/>
          <w:b/>
          <w:sz w:val="32"/>
        </w:rPr>
        <w:t>Тест 4. ЛИЧНОСТНЫЕ ДЕЙСТВИЯ</w:t>
      </w:r>
    </w:p>
    <w:p w:rsidR="00C41F71" w:rsidRPr="00AB4884" w:rsidRDefault="00C41F71" w:rsidP="00C41F71">
      <w:pPr>
        <w:shd w:val="clear" w:color="auto" w:fill="FFFFFF"/>
        <w:spacing w:before="2" w:line="259" w:lineRule="exact"/>
        <w:ind w:left="7" w:firstLine="283"/>
        <w:jc w:val="center"/>
        <w:rPr>
          <w:b/>
          <w:sz w:val="22"/>
        </w:rPr>
      </w:pPr>
      <w:r w:rsidRPr="00AB4884">
        <w:rPr>
          <w:b/>
          <w:sz w:val="22"/>
        </w:rPr>
        <w:t>Учебный год_______________________</w:t>
      </w:r>
      <w:r>
        <w:rPr>
          <w:b/>
          <w:sz w:val="22"/>
        </w:rPr>
        <w:t xml:space="preserve"> </w:t>
      </w:r>
      <w:r w:rsidRPr="00AB4884">
        <w:rPr>
          <w:b/>
          <w:sz w:val="22"/>
        </w:rPr>
        <w:t>Класс _____________________________</w:t>
      </w:r>
      <w:r>
        <w:rPr>
          <w:b/>
          <w:sz w:val="22"/>
        </w:rPr>
        <w:t xml:space="preserve"> </w:t>
      </w:r>
      <w:r w:rsidRPr="00AB4884">
        <w:rPr>
          <w:b/>
          <w:sz w:val="22"/>
        </w:rPr>
        <w:t>Учитель ___________________________</w:t>
      </w:r>
    </w:p>
    <w:p w:rsidR="00C41F71" w:rsidRDefault="00C41F71" w:rsidP="00C41F71">
      <w:pPr>
        <w:ind w:firstLine="720"/>
        <w:rPr>
          <w:rFonts w:cs="Arial"/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97"/>
        <w:gridCol w:w="1469"/>
        <w:gridCol w:w="1308"/>
        <w:gridCol w:w="1470"/>
        <w:gridCol w:w="1469"/>
        <w:gridCol w:w="1469"/>
        <w:gridCol w:w="1558"/>
        <w:gridCol w:w="1346"/>
      </w:tblGrid>
      <w:tr w:rsidR="00C41F71" w:rsidRPr="00246AB0" w:rsidTr="00B56546">
        <w:tc>
          <w:tcPr>
            <w:tcW w:w="4697" w:type="dxa"/>
            <w:vMerge w:val="restart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  <w:r w:rsidRPr="00246AB0">
              <w:rPr>
                <w:rFonts w:cs="Arial"/>
              </w:rPr>
              <w:t>Номера заданий и проверяемые умения</w:t>
            </w:r>
          </w:p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  <w:p w:rsidR="00C41F71" w:rsidRPr="00246AB0" w:rsidRDefault="00C41F71" w:rsidP="000C1A57">
            <w:pPr>
              <w:jc w:val="center"/>
              <w:rPr>
                <w:rFonts w:cs="Arial"/>
              </w:rPr>
            </w:pPr>
            <w:r w:rsidRPr="00246AB0">
              <w:rPr>
                <w:rFonts w:cs="Arial"/>
              </w:rPr>
              <w:t xml:space="preserve">Ученики </w:t>
            </w: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  <w:r w:rsidRPr="00246AB0">
              <w:rPr>
                <w:rFonts w:cs="Arial"/>
              </w:rPr>
              <w:t>1</w:t>
            </w:r>
          </w:p>
        </w:tc>
        <w:tc>
          <w:tcPr>
            <w:tcW w:w="1308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  <w:r w:rsidRPr="00246AB0">
              <w:rPr>
                <w:rFonts w:cs="Arial"/>
              </w:rPr>
              <w:t>2</w:t>
            </w:r>
          </w:p>
        </w:tc>
        <w:tc>
          <w:tcPr>
            <w:tcW w:w="1470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  <w:r w:rsidRPr="00246AB0">
              <w:rPr>
                <w:rFonts w:cs="Arial"/>
              </w:rPr>
              <w:t>3</w:t>
            </w: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  <w:r w:rsidRPr="00246AB0">
              <w:rPr>
                <w:rFonts w:cs="Arial"/>
              </w:rPr>
              <w:t>4</w:t>
            </w:r>
          </w:p>
        </w:tc>
        <w:tc>
          <w:tcPr>
            <w:tcW w:w="1469" w:type="dxa"/>
          </w:tcPr>
          <w:p w:rsidR="00C41F71" w:rsidRPr="00B56546" w:rsidRDefault="00C41F71" w:rsidP="000C1A57">
            <w:pPr>
              <w:jc w:val="center"/>
              <w:rPr>
                <w:rFonts w:cs="Arial"/>
                <w:sz w:val="24"/>
                <w:szCs w:val="24"/>
              </w:rPr>
            </w:pPr>
            <w:r w:rsidRPr="00B56546">
              <w:rPr>
                <w:rFonts w:cs="Arial"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  <w:r w:rsidRPr="00246AB0">
              <w:rPr>
                <w:rFonts w:cs="Arial"/>
              </w:rPr>
              <w:t>6</w:t>
            </w:r>
          </w:p>
        </w:tc>
        <w:tc>
          <w:tcPr>
            <w:tcW w:w="1346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  <w:r w:rsidRPr="00246AB0">
              <w:rPr>
                <w:rFonts w:cs="Arial"/>
              </w:rPr>
              <w:t>Итог</w:t>
            </w:r>
          </w:p>
        </w:tc>
      </w:tr>
      <w:tr w:rsidR="00C41F71" w:rsidRPr="00246AB0" w:rsidTr="00B56546">
        <w:trPr>
          <w:cantSplit/>
          <w:trHeight w:val="2130"/>
        </w:trPr>
        <w:tc>
          <w:tcPr>
            <w:tcW w:w="4697" w:type="dxa"/>
            <w:vMerge/>
          </w:tcPr>
          <w:p w:rsidR="00C41F71" w:rsidRPr="00246AB0" w:rsidRDefault="00C41F71" w:rsidP="000C1A57">
            <w:pPr>
              <w:rPr>
                <w:rFonts w:cs="Arial"/>
                <w:b/>
              </w:rPr>
            </w:pPr>
          </w:p>
        </w:tc>
        <w:tc>
          <w:tcPr>
            <w:tcW w:w="1469" w:type="dxa"/>
            <w:textDirection w:val="btLr"/>
          </w:tcPr>
          <w:p w:rsidR="00C41F71" w:rsidRDefault="00C41F71" w:rsidP="000C1A57">
            <w:pPr>
              <w:ind w:left="113" w:right="113"/>
              <w:jc w:val="center"/>
              <w:rPr>
                <w:rFonts w:asciiTheme="minorHAnsi" w:hAnsiTheme="minorHAnsi" w:cs="Arial"/>
                <w:sz w:val="24"/>
              </w:rPr>
            </w:pPr>
          </w:p>
          <w:p w:rsidR="00B56546" w:rsidRPr="00B56546" w:rsidRDefault="00B56546" w:rsidP="00B56546">
            <w:pPr>
              <w:rPr>
                <w:sz w:val="24"/>
                <w:szCs w:val="24"/>
              </w:rPr>
            </w:pPr>
            <w:r w:rsidRPr="00B56546">
              <w:rPr>
                <w:sz w:val="24"/>
                <w:szCs w:val="24"/>
              </w:rPr>
              <w:t>проверяет умение оценивать чужие поступки.</w:t>
            </w:r>
          </w:p>
          <w:p w:rsidR="00C41F71" w:rsidRPr="00727203" w:rsidRDefault="00C41F71" w:rsidP="000C1A57">
            <w:pPr>
              <w:ind w:left="113" w:right="113"/>
              <w:jc w:val="center"/>
              <w:rPr>
                <w:rFonts w:asciiTheme="minorHAnsi" w:hAnsiTheme="minorHAnsi" w:cs="Arial"/>
                <w:sz w:val="24"/>
              </w:rPr>
            </w:pPr>
          </w:p>
        </w:tc>
        <w:tc>
          <w:tcPr>
            <w:tcW w:w="1308" w:type="dxa"/>
            <w:textDirection w:val="btLr"/>
          </w:tcPr>
          <w:p w:rsidR="00B56546" w:rsidRPr="00B56546" w:rsidRDefault="00B56546" w:rsidP="00B56546">
            <w:pPr>
              <w:rPr>
                <w:sz w:val="24"/>
                <w:szCs w:val="24"/>
              </w:rPr>
            </w:pPr>
            <w:r w:rsidRPr="00B56546">
              <w:rPr>
                <w:sz w:val="24"/>
                <w:szCs w:val="24"/>
              </w:rPr>
              <w:t>проверяет умение оценивать чужие поступки.</w:t>
            </w:r>
          </w:p>
          <w:p w:rsidR="00C41F71" w:rsidRPr="00727203" w:rsidRDefault="00C41F71" w:rsidP="000C1A57">
            <w:pPr>
              <w:ind w:left="113" w:right="113"/>
              <w:jc w:val="center"/>
              <w:rPr>
                <w:rFonts w:asciiTheme="minorHAnsi" w:hAnsiTheme="minorHAnsi" w:cs="Arial"/>
                <w:sz w:val="24"/>
              </w:rPr>
            </w:pPr>
          </w:p>
        </w:tc>
        <w:tc>
          <w:tcPr>
            <w:tcW w:w="1470" w:type="dxa"/>
            <w:textDirection w:val="btLr"/>
          </w:tcPr>
          <w:p w:rsidR="00C41F71" w:rsidRDefault="00C41F71" w:rsidP="000C1A57">
            <w:pPr>
              <w:ind w:left="113" w:right="113"/>
              <w:jc w:val="center"/>
              <w:rPr>
                <w:rFonts w:asciiTheme="minorHAnsi" w:hAnsiTheme="minorHAnsi" w:cs="Arial"/>
                <w:sz w:val="24"/>
              </w:rPr>
            </w:pPr>
          </w:p>
          <w:p w:rsidR="00B56546" w:rsidRPr="00B56546" w:rsidRDefault="00B56546" w:rsidP="00B56546">
            <w:pPr>
              <w:rPr>
                <w:sz w:val="24"/>
                <w:szCs w:val="24"/>
              </w:rPr>
            </w:pPr>
            <w:r w:rsidRPr="00B56546">
              <w:rPr>
                <w:sz w:val="24"/>
                <w:szCs w:val="24"/>
              </w:rPr>
              <w:t>проверяет умение оценивать чужие поступки.</w:t>
            </w:r>
          </w:p>
          <w:p w:rsidR="00C41F71" w:rsidRPr="00727203" w:rsidRDefault="00C41F71" w:rsidP="000C1A57">
            <w:pPr>
              <w:ind w:left="113" w:right="113"/>
              <w:jc w:val="center"/>
              <w:rPr>
                <w:rFonts w:asciiTheme="minorHAnsi" w:hAnsiTheme="minorHAnsi" w:cs="Arial"/>
                <w:sz w:val="24"/>
              </w:rPr>
            </w:pPr>
          </w:p>
        </w:tc>
        <w:tc>
          <w:tcPr>
            <w:tcW w:w="1469" w:type="dxa"/>
            <w:textDirection w:val="btLr"/>
          </w:tcPr>
          <w:p w:rsidR="00C41F71" w:rsidRDefault="00C41F71" w:rsidP="000C1A57">
            <w:pPr>
              <w:ind w:left="113" w:right="113"/>
              <w:jc w:val="center"/>
              <w:rPr>
                <w:rFonts w:asciiTheme="minorHAnsi" w:hAnsiTheme="minorHAnsi" w:cs="Arial"/>
                <w:sz w:val="24"/>
              </w:rPr>
            </w:pPr>
          </w:p>
          <w:p w:rsidR="00B56546" w:rsidRPr="00B56546" w:rsidRDefault="00B56546" w:rsidP="00B56546">
            <w:pPr>
              <w:rPr>
                <w:sz w:val="24"/>
                <w:szCs w:val="24"/>
              </w:rPr>
            </w:pPr>
            <w:r w:rsidRPr="00B56546">
              <w:rPr>
                <w:sz w:val="24"/>
                <w:szCs w:val="24"/>
              </w:rPr>
              <w:t>проверяет умение оценивать чужие поступки.</w:t>
            </w:r>
          </w:p>
          <w:p w:rsidR="00C41F71" w:rsidRPr="00727203" w:rsidRDefault="00C41F71" w:rsidP="000C1A57">
            <w:pPr>
              <w:ind w:left="113" w:right="113"/>
              <w:jc w:val="center"/>
              <w:rPr>
                <w:rFonts w:asciiTheme="minorHAnsi" w:hAnsiTheme="minorHAnsi" w:cs="Arial"/>
                <w:sz w:val="24"/>
              </w:rPr>
            </w:pPr>
          </w:p>
        </w:tc>
        <w:tc>
          <w:tcPr>
            <w:tcW w:w="1469" w:type="dxa"/>
            <w:textDirection w:val="btLr"/>
          </w:tcPr>
          <w:p w:rsidR="00C41F71" w:rsidRPr="00B56546" w:rsidRDefault="00C41F71" w:rsidP="000C1A57">
            <w:pPr>
              <w:ind w:left="113" w:right="113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:rsidR="00B56546" w:rsidRPr="00B56546" w:rsidRDefault="00B56546" w:rsidP="00B56546">
            <w:pPr>
              <w:rPr>
                <w:b/>
                <w:sz w:val="24"/>
                <w:szCs w:val="24"/>
              </w:rPr>
            </w:pPr>
            <w:r w:rsidRPr="00B56546">
              <w:rPr>
                <w:sz w:val="24"/>
                <w:szCs w:val="24"/>
              </w:rPr>
              <w:t>проверяет умение самостоятельно определять общие для всех людей правила поведения</w:t>
            </w:r>
          </w:p>
          <w:p w:rsidR="00C41F71" w:rsidRPr="00B56546" w:rsidRDefault="00C41F71" w:rsidP="000C1A57">
            <w:pPr>
              <w:ind w:left="113" w:right="113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58" w:type="dxa"/>
            <w:textDirection w:val="btLr"/>
          </w:tcPr>
          <w:p w:rsidR="00B56546" w:rsidRPr="00B56546" w:rsidRDefault="00B56546" w:rsidP="00B56546">
            <w:pPr>
              <w:rPr>
                <w:b/>
                <w:sz w:val="24"/>
                <w:szCs w:val="24"/>
              </w:rPr>
            </w:pPr>
            <w:r w:rsidRPr="00B56546">
              <w:rPr>
                <w:sz w:val="24"/>
                <w:szCs w:val="24"/>
              </w:rPr>
              <w:t>проверяет умение самостоятельно определять общие для всех людей правила поведения</w:t>
            </w:r>
          </w:p>
          <w:p w:rsidR="00C41F71" w:rsidRPr="00727203" w:rsidRDefault="00C41F71" w:rsidP="000C1A57">
            <w:pPr>
              <w:ind w:left="113" w:right="113"/>
              <w:jc w:val="center"/>
              <w:rPr>
                <w:rFonts w:asciiTheme="minorHAnsi" w:hAnsiTheme="minorHAnsi" w:cs="Arial"/>
                <w:sz w:val="24"/>
              </w:rPr>
            </w:pPr>
          </w:p>
        </w:tc>
        <w:tc>
          <w:tcPr>
            <w:tcW w:w="1346" w:type="dxa"/>
            <w:textDirection w:val="btLr"/>
          </w:tcPr>
          <w:p w:rsidR="00C41F71" w:rsidRDefault="00C41F71" w:rsidP="000C1A57">
            <w:pPr>
              <w:ind w:left="113" w:right="113"/>
              <w:jc w:val="center"/>
              <w:rPr>
                <w:rFonts w:asciiTheme="minorHAnsi" w:hAnsiTheme="minorHAnsi" w:cs="Arial"/>
                <w:sz w:val="24"/>
              </w:rPr>
            </w:pPr>
          </w:p>
          <w:p w:rsidR="00C41F71" w:rsidRPr="00727203" w:rsidRDefault="00C41F71" w:rsidP="000C1A57">
            <w:pPr>
              <w:ind w:left="113" w:right="113"/>
              <w:jc w:val="center"/>
              <w:rPr>
                <w:rFonts w:asciiTheme="minorHAnsi" w:hAnsiTheme="minorHAnsi" w:cs="Arial"/>
                <w:sz w:val="24"/>
              </w:rPr>
            </w:pPr>
            <w:r w:rsidRPr="00727203">
              <w:rPr>
                <w:rFonts w:asciiTheme="minorHAnsi" w:hAnsiTheme="minorHAnsi" w:cs="Arial"/>
                <w:sz w:val="24"/>
              </w:rPr>
              <w:t>Сумма баллов за все личностные умения</w:t>
            </w:r>
          </w:p>
        </w:tc>
      </w:tr>
      <w:tr w:rsidR="00C41F71" w:rsidRPr="00246AB0" w:rsidTr="00C41F71">
        <w:tc>
          <w:tcPr>
            <w:tcW w:w="4697" w:type="dxa"/>
          </w:tcPr>
          <w:p w:rsidR="00C41F71" w:rsidRPr="00246AB0" w:rsidRDefault="00C41F71" w:rsidP="000C1A57">
            <w:pPr>
              <w:spacing w:before="2" w:line="259" w:lineRule="exact"/>
              <w:jc w:val="both"/>
              <w:rPr>
                <w:rFonts w:eastAsiaTheme="minorEastAsia" w:cs="Arial"/>
              </w:rPr>
            </w:pPr>
            <w:r w:rsidRPr="00246AB0">
              <w:rPr>
                <w:rFonts w:eastAsiaTheme="minorEastAsia" w:cs="Arial"/>
              </w:rPr>
              <w:t>1</w:t>
            </w: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308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70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558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346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</w:tr>
      <w:tr w:rsidR="00C41F71" w:rsidRPr="00246AB0" w:rsidTr="00C41F71">
        <w:tc>
          <w:tcPr>
            <w:tcW w:w="4697" w:type="dxa"/>
          </w:tcPr>
          <w:p w:rsidR="00C41F71" w:rsidRPr="00246AB0" w:rsidRDefault="00C41F71" w:rsidP="000C1A57">
            <w:pPr>
              <w:spacing w:before="2" w:line="259" w:lineRule="exact"/>
              <w:jc w:val="both"/>
              <w:rPr>
                <w:rFonts w:eastAsiaTheme="minorEastAsia" w:cs="Arial"/>
              </w:rPr>
            </w:pPr>
            <w:r w:rsidRPr="00246AB0">
              <w:rPr>
                <w:rFonts w:eastAsiaTheme="minorEastAsia" w:cs="Arial"/>
              </w:rPr>
              <w:t>2</w:t>
            </w: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308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70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558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346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</w:tr>
      <w:tr w:rsidR="00C41F71" w:rsidRPr="00246AB0" w:rsidTr="00C41F71">
        <w:tc>
          <w:tcPr>
            <w:tcW w:w="4697" w:type="dxa"/>
          </w:tcPr>
          <w:p w:rsidR="00C41F71" w:rsidRPr="00246AB0" w:rsidRDefault="00C41F71" w:rsidP="000C1A57">
            <w:pPr>
              <w:spacing w:before="2" w:line="259" w:lineRule="exact"/>
              <w:jc w:val="both"/>
              <w:rPr>
                <w:rFonts w:eastAsiaTheme="minorEastAsia" w:cs="Arial"/>
              </w:rPr>
            </w:pPr>
            <w:r w:rsidRPr="00246AB0">
              <w:rPr>
                <w:rFonts w:eastAsiaTheme="minorEastAsia" w:cs="Arial"/>
              </w:rPr>
              <w:t>3</w:t>
            </w: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308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70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558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346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</w:tr>
      <w:tr w:rsidR="00C41F71" w:rsidRPr="00246AB0" w:rsidTr="00C41F71">
        <w:tc>
          <w:tcPr>
            <w:tcW w:w="4697" w:type="dxa"/>
          </w:tcPr>
          <w:p w:rsidR="00C41F71" w:rsidRPr="00246AB0" w:rsidRDefault="00C41F71" w:rsidP="000C1A57">
            <w:pPr>
              <w:spacing w:before="2" w:line="259" w:lineRule="exact"/>
              <w:jc w:val="both"/>
              <w:rPr>
                <w:rFonts w:eastAsiaTheme="minorEastAsia" w:cs="Arial"/>
              </w:rPr>
            </w:pPr>
            <w:r w:rsidRPr="00246AB0">
              <w:rPr>
                <w:rFonts w:eastAsiaTheme="minorEastAsia" w:cs="Arial"/>
              </w:rPr>
              <w:t>4</w:t>
            </w: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308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70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558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346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</w:tr>
      <w:tr w:rsidR="00C41F71" w:rsidRPr="00246AB0" w:rsidTr="00C41F71">
        <w:tc>
          <w:tcPr>
            <w:tcW w:w="4697" w:type="dxa"/>
          </w:tcPr>
          <w:p w:rsidR="00C41F71" w:rsidRPr="00246AB0" w:rsidRDefault="00C41F71" w:rsidP="000C1A57">
            <w:pPr>
              <w:spacing w:before="2" w:line="259" w:lineRule="exact"/>
              <w:jc w:val="both"/>
              <w:rPr>
                <w:rFonts w:eastAsiaTheme="minorEastAsia" w:cs="Arial"/>
              </w:rPr>
            </w:pPr>
            <w:r w:rsidRPr="00246AB0">
              <w:rPr>
                <w:rFonts w:eastAsiaTheme="minorEastAsia" w:cs="Arial"/>
              </w:rPr>
              <w:t>5</w:t>
            </w: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308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70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558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346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</w:tr>
      <w:tr w:rsidR="00C41F71" w:rsidRPr="00246AB0" w:rsidTr="00C41F71">
        <w:tc>
          <w:tcPr>
            <w:tcW w:w="4697" w:type="dxa"/>
          </w:tcPr>
          <w:p w:rsidR="00C41F71" w:rsidRPr="00246AB0" w:rsidRDefault="00C41F71" w:rsidP="000C1A57">
            <w:pPr>
              <w:spacing w:before="2" w:line="259" w:lineRule="exact"/>
              <w:jc w:val="both"/>
              <w:rPr>
                <w:rFonts w:eastAsiaTheme="minorEastAsia" w:cs="Arial"/>
              </w:rPr>
            </w:pPr>
            <w:r w:rsidRPr="00246AB0">
              <w:rPr>
                <w:rFonts w:eastAsiaTheme="minorEastAsia" w:cs="Arial"/>
              </w:rPr>
              <w:t>6</w:t>
            </w: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308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470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558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346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</w:tr>
      <w:tr w:rsidR="00C41F71" w:rsidRPr="00246AB0" w:rsidTr="00C41F71">
        <w:tc>
          <w:tcPr>
            <w:tcW w:w="4697" w:type="dxa"/>
          </w:tcPr>
          <w:p w:rsidR="00C41F71" w:rsidRPr="00246AB0" w:rsidRDefault="00C41F71" w:rsidP="000C1A57">
            <w:pPr>
              <w:spacing w:before="2" w:line="259" w:lineRule="exact"/>
              <w:jc w:val="both"/>
              <w:rPr>
                <w:rFonts w:eastAsiaTheme="minorEastAsia" w:cs="Arial"/>
              </w:rPr>
            </w:pPr>
            <w:r w:rsidRPr="00246AB0">
              <w:rPr>
                <w:rFonts w:eastAsiaTheme="minorEastAsia" w:cs="Arial"/>
              </w:rPr>
              <w:t>7</w:t>
            </w: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308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470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558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346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</w:tr>
      <w:tr w:rsidR="00C41F71" w:rsidRPr="00246AB0" w:rsidTr="00C41F71">
        <w:tc>
          <w:tcPr>
            <w:tcW w:w="4697" w:type="dxa"/>
          </w:tcPr>
          <w:p w:rsidR="00C41F71" w:rsidRPr="00246AB0" w:rsidRDefault="00C41F71" w:rsidP="000C1A57">
            <w:pPr>
              <w:spacing w:before="2" w:line="259" w:lineRule="exact"/>
              <w:jc w:val="both"/>
              <w:rPr>
                <w:rFonts w:eastAsiaTheme="minorEastAsia" w:cs="Arial"/>
              </w:rPr>
            </w:pPr>
            <w:r w:rsidRPr="00246AB0">
              <w:rPr>
                <w:rFonts w:eastAsiaTheme="minorEastAsia" w:cs="Arial"/>
              </w:rPr>
              <w:t>8</w:t>
            </w: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308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470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558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346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</w:tr>
      <w:tr w:rsidR="00C41F71" w:rsidRPr="00246AB0" w:rsidTr="00C41F71">
        <w:tc>
          <w:tcPr>
            <w:tcW w:w="4697" w:type="dxa"/>
          </w:tcPr>
          <w:p w:rsidR="00C41F71" w:rsidRPr="00246AB0" w:rsidRDefault="00C41F71" w:rsidP="000C1A57">
            <w:pPr>
              <w:spacing w:before="2" w:line="259" w:lineRule="exact"/>
              <w:jc w:val="both"/>
              <w:rPr>
                <w:rFonts w:eastAsiaTheme="minorEastAsia" w:cs="Arial"/>
              </w:rPr>
            </w:pPr>
            <w:r w:rsidRPr="00246AB0">
              <w:rPr>
                <w:rFonts w:eastAsiaTheme="minorEastAsia" w:cs="Arial"/>
              </w:rPr>
              <w:t>9</w:t>
            </w: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308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470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558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346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</w:tr>
      <w:tr w:rsidR="00C41F71" w:rsidRPr="00246AB0" w:rsidTr="00C41F71">
        <w:tc>
          <w:tcPr>
            <w:tcW w:w="4697" w:type="dxa"/>
          </w:tcPr>
          <w:p w:rsidR="00C41F71" w:rsidRPr="00246AB0" w:rsidRDefault="00C41F71" w:rsidP="000C1A57">
            <w:pPr>
              <w:spacing w:before="2" w:line="259" w:lineRule="exact"/>
              <w:jc w:val="both"/>
              <w:rPr>
                <w:rFonts w:eastAsiaTheme="minorEastAsia" w:cs="Arial"/>
              </w:rPr>
            </w:pPr>
            <w:r w:rsidRPr="00246AB0">
              <w:rPr>
                <w:rFonts w:eastAsiaTheme="minorEastAsia" w:cs="Arial"/>
              </w:rPr>
              <w:t>10</w:t>
            </w: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308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470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558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346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</w:tr>
      <w:tr w:rsidR="00C41F71" w:rsidRPr="00246AB0" w:rsidTr="00C41F71">
        <w:tc>
          <w:tcPr>
            <w:tcW w:w="4697" w:type="dxa"/>
          </w:tcPr>
          <w:p w:rsidR="00C41F71" w:rsidRPr="00246AB0" w:rsidRDefault="00C41F71" w:rsidP="000C1A57">
            <w:pPr>
              <w:spacing w:before="2" w:line="259" w:lineRule="exact"/>
              <w:jc w:val="both"/>
              <w:rPr>
                <w:rFonts w:eastAsiaTheme="minorEastAsia" w:cs="Arial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308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470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558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346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</w:tr>
      <w:tr w:rsidR="00C41F71" w:rsidRPr="00246AB0" w:rsidTr="00C41F71">
        <w:tc>
          <w:tcPr>
            <w:tcW w:w="4697" w:type="dxa"/>
          </w:tcPr>
          <w:p w:rsidR="00C41F71" w:rsidRPr="00246AB0" w:rsidRDefault="00C41F71" w:rsidP="000C1A57">
            <w:pPr>
              <w:spacing w:before="2" w:line="259" w:lineRule="exact"/>
              <w:jc w:val="both"/>
              <w:rPr>
                <w:rFonts w:eastAsiaTheme="minorEastAsia" w:cs="Arial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308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470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558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346" w:type="dxa"/>
          </w:tcPr>
          <w:p w:rsidR="00C41F71" w:rsidRPr="00246AB0" w:rsidRDefault="00C41F71" w:rsidP="000C1A57">
            <w:pPr>
              <w:jc w:val="center"/>
              <w:rPr>
                <w:rFonts w:cs="Arial"/>
                <w:sz w:val="22"/>
              </w:rPr>
            </w:pPr>
          </w:p>
        </w:tc>
      </w:tr>
      <w:tr w:rsidR="00C41F71" w:rsidRPr="00246AB0" w:rsidTr="00C41F71">
        <w:tc>
          <w:tcPr>
            <w:tcW w:w="4697" w:type="dxa"/>
          </w:tcPr>
          <w:p w:rsidR="00C41F71" w:rsidRPr="00727203" w:rsidRDefault="00C41F71" w:rsidP="000C1A57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  <w:sz w:val="24"/>
              </w:rPr>
            </w:pPr>
          </w:p>
        </w:tc>
        <w:tc>
          <w:tcPr>
            <w:tcW w:w="1469" w:type="dxa"/>
          </w:tcPr>
          <w:p w:rsidR="00C41F71" w:rsidRPr="00727203" w:rsidRDefault="00C41F71" w:rsidP="000C1A57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308" w:type="dxa"/>
          </w:tcPr>
          <w:p w:rsidR="00C41F71" w:rsidRPr="00727203" w:rsidRDefault="00C41F71" w:rsidP="000C1A57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470" w:type="dxa"/>
          </w:tcPr>
          <w:p w:rsidR="00C41F71" w:rsidRPr="00727203" w:rsidRDefault="00C41F71" w:rsidP="000C1A57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469" w:type="dxa"/>
          </w:tcPr>
          <w:p w:rsidR="00C41F71" w:rsidRPr="00727203" w:rsidRDefault="00C41F71" w:rsidP="000C1A57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469" w:type="dxa"/>
          </w:tcPr>
          <w:p w:rsidR="00C41F71" w:rsidRPr="00727203" w:rsidRDefault="00C41F71" w:rsidP="000C1A57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558" w:type="dxa"/>
          </w:tcPr>
          <w:p w:rsidR="00C41F71" w:rsidRPr="00727203" w:rsidRDefault="00C41F71" w:rsidP="000C1A57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346" w:type="dxa"/>
          </w:tcPr>
          <w:p w:rsidR="00C41F71" w:rsidRPr="00727203" w:rsidRDefault="00C41F71" w:rsidP="000C1A57">
            <w:pPr>
              <w:jc w:val="center"/>
              <w:rPr>
                <w:rFonts w:cs="Arial"/>
                <w:b/>
              </w:rPr>
            </w:pPr>
          </w:p>
        </w:tc>
      </w:tr>
      <w:tr w:rsidR="00C41F71" w:rsidRPr="00246AB0" w:rsidTr="00C41F71">
        <w:tc>
          <w:tcPr>
            <w:tcW w:w="4697" w:type="dxa"/>
          </w:tcPr>
          <w:p w:rsidR="00C41F71" w:rsidRPr="00727203" w:rsidRDefault="00C41F71" w:rsidP="000C1A57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  <w:sz w:val="24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308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70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558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346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</w:tr>
      <w:tr w:rsidR="00C41F71" w:rsidRPr="00246AB0" w:rsidTr="00C41F71">
        <w:tc>
          <w:tcPr>
            <w:tcW w:w="4697" w:type="dxa"/>
          </w:tcPr>
          <w:p w:rsidR="00C41F71" w:rsidRPr="00727203" w:rsidRDefault="00C41F71" w:rsidP="000C1A57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  <w:sz w:val="24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308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70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558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346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</w:tr>
      <w:tr w:rsidR="00C41F71" w:rsidRPr="00246AB0" w:rsidTr="00C41F71">
        <w:tc>
          <w:tcPr>
            <w:tcW w:w="4697" w:type="dxa"/>
          </w:tcPr>
          <w:p w:rsidR="00C41F71" w:rsidRPr="00727203" w:rsidRDefault="00C41F71" w:rsidP="000C1A57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  <w:sz w:val="24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308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70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558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346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</w:tr>
      <w:tr w:rsidR="00C41F71" w:rsidRPr="00246AB0" w:rsidTr="00C41F71">
        <w:tc>
          <w:tcPr>
            <w:tcW w:w="4697" w:type="dxa"/>
          </w:tcPr>
          <w:p w:rsidR="00C41F71" w:rsidRPr="00727203" w:rsidRDefault="00C41F71" w:rsidP="000C1A57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  <w:sz w:val="24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308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70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558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346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</w:tr>
      <w:tr w:rsidR="00C41F71" w:rsidRPr="00246AB0" w:rsidTr="00C41F71">
        <w:tc>
          <w:tcPr>
            <w:tcW w:w="4697" w:type="dxa"/>
          </w:tcPr>
          <w:p w:rsidR="00C41F71" w:rsidRPr="00727203" w:rsidRDefault="00C41F71" w:rsidP="000C1A57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  <w:sz w:val="24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308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70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469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558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  <w:tc>
          <w:tcPr>
            <w:tcW w:w="1346" w:type="dxa"/>
          </w:tcPr>
          <w:p w:rsidR="00C41F71" w:rsidRPr="00246AB0" w:rsidRDefault="00C41F71" w:rsidP="000C1A57">
            <w:pPr>
              <w:jc w:val="center"/>
              <w:rPr>
                <w:rFonts w:cs="Arial"/>
              </w:rPr>
            </w:pPr>
          </w:p>
        </w:tc>
      </w:tr>
      <w:tr w:rsidR="00C41F71" w:rsidRPr="00246AB0" w:rsidTr="00C41F71">
        <w:tc>
          <w:tcPr>
            <w:tcW w:w="4697" w:type="dxa"/>
          </w:tcPr>
          <w:p w:rsidR="00C41F71" w:rsidRPr="00727203" w:rsidRDefault="00C41F71" w:rsidP="000C1A57">
            <w:pPr>
              <w:spacing w:before="2" w:line="259" w:lineRule="exact"/>
              <w:jc w:val="both"/>
              <w:rPr>
                <w:rFonts w:asciiTheme="minorHAnsi" w:eastAsiaTheme="minorEastAsia" w:hAnsiTheme="minorHAnsi" w:cs="Arial"/>
                <w:sz w:val="24"/>
              </w:rPr>
            </w:pPr>
            <w:r w:rsidRPr="00727203">
              <w:rPr>
                <w:rFonts w:asciiTheme="minorHAnsi" w:eastAsiaTheme="minorEastAsia" w:hAnsiTheme="minorHAnsi" w:cs="Arial"/>
                <w:sz w:val="24"/>
              </w:rPr>
              <w:t>Макс</w:t>
            </w:r>
            <w:proofErr w:type="gramStart"/>
            <w:r w:rsidRPr="00727203">
              <w:rPr>
                <w:rFonts w:asciiTheme="minorHAnsi" w:eastAsiaTheme="minorEastAsia" w:hAnsiTheme="minorHAnsi" w:cs="Arial"/>
                <w:sz w:val="24"/>
              </w:rPr>
              <w:t>.б</w:t>
            </w:r>
            <w:proofErr w:type="gramEnd"/>
            <w:r w:rsidRPr="00727203">
              <w:rPr>
                <w:rFonts w:asciiTheme="minorHAnsi" w:eastAsiaTheme="minorEastAsia" w:hAnsiTheme="minorHAnsi" w:cs="Arial"/>
                <w:sz w:val="24"/>
              </w:rPr>
              <w:t>алл за задание (М)</w:t>
            </w:r>
          </w:p>
        </w:tc>
        <w:tc>
          <w:tcPr>
            <w:tcW w:w="1469" w:type="dxa"/>
          </w:tcPr>
          <w:p w:rsidR="00C41F71" w:rsidRPr="00727203" w:rsidRDefault="00C41F71" w:rsidP="000C1A57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308" w:type="dxa"/>
          </w:tcPr>
          <w:p w:rsidR="00C41F71" w:rsidRPr="00727203" w:rsidRDefault="00C41F71" w:rsidP="000C1A57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470" w:type="dxa"/>
          </w:tcPr>
          <w:p w:rsidR="00C41F71" w:rsidRPr="00727203" w:rsidRDefault="00C41F71" w:rsidP="000C1A57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469" w:type="dxa"/>
          </w:tcPr>
          <w:p w:rsidR="00C41F71" w:rsidRPr="00727203" w:rsidRDefault="00C41F71" w:rsidP="000C1A57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469" w:type="dxa"/>
          </w:tcPr>
          <w:p w:rsidR="00C41F71" w:rsidRPr="00727203" w:rsidRDefault="00C41F71" w:rsidP="000C1A57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558" w:type="dxa"/>
          </w:tcPr>
          <w:p w:rsidR="00C41F71" w:rsidRPr="00727203" w:rsidRDefault="00C41F71" w:rsidP="000C1A57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346" w:type="dxa"/>
          </w:tcPr>
          <w:p w:rsidR="00C41F71" w:rsidRPr="00727203" w:rsidRDefault="00C41F71" w:rsidP="000C1A57">
            <w:pPr>
              <w:jc w:val="center"/>
              <w:rPr>
                <w:rFonts w:cs="Arial"/>
                <w:b/>
              </w:rPr>
            </w:pPr>
          </w:p>
        </w:tc>
      </w:tr>
    </w:tbl>
    <w:p w:rsidR="003F53AB" w:rsidRDefault="003F53AB"/>
    <w:sectPr w:rsidR="003F53AB" w:rsidSect="00C41F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1F71"/>
    <w:rsid w:val="00264596"/>
    <w:rsid w:val="003F53AB"/>
    <w:rsid w:val="00B56546"/>
    <w:rsid w:val="00C41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F71"/>
    <w:pPr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2019-01-24T08:36:00Z</dcterms:created>
  <dcterms:modified xsi:type="dcterms:W3CDTF">2019-01-24T08:54:00Z</dcterms:modified>
</cp:coreProperties>
</file>